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16D2" w:rsidRPr="00E416D2" w:rsidRDefault="00E416D2" w:rsidP="00E416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416D2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E416D2">
        <w:rPr>
          <w:rFonts w:ascii="Times New Roman" w:hAnsi="Times New Roman" w:cs="Times New Roman"/>
          <w:b/>
          <w:bCs/>
          <w:sz w:val="32"/>
          <w:szCs w:val="32"/>
          <w:lang w:val="en-US"/>
        </w:rPr>
        <w:instrText xml:space="preserve"> HYPERLINK "http://www.vetlek.ru/shop/?gid=273&amp;id=4016" </w:instrText>
      </w:r>
      <w:r w:rsidRPr="00E416D2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Pr="00E416D2">
        <w:rPr>
          <w:rStyle w:val="a3"/>
          <w:rFonts w:ascii="Times New Roman" w:hAnsi="Times New Roman" w:cs="Times New Roman"/>
          <w:b/>
          <w:bCs/>
          <w:color w:val="auto"/>
          <w:sz w:val="32"/>
          <w:szCs w:val="32"/>
        </w:rPr>
        <w:t>ВИТАМ</w:t>
      </w:r>
      <w:r w:rsidRPr="00E416D2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E416D2">
        <w:rPr>
          <w:rFonts w:ascii="Times New Roman" w:hAnsi="Times New Roman" w:cs="Times New Roman"/>
          <w:b/>
          <w:bCs/>
          <w:sz w:val="32"/>
          <w:szCs w:val="32"/>
          <w:lang w:val="en-US"/>
        </w:rPr>
        <w:t> (</w:t>
      </w:r>
      <w:proofErr w:type="spellStart"/>
      <w:r w:rsidRPr="00E416D2">
        <w:rPr>
          <w:rFonts w:ascii="Times New Roman" w:hAnsi="Times New Roman" w:cs="Times New Roman"/>
          <w:b/>
          <w:bCs/>
          <w:sz w:val="32"/>
          <w:szCs w:val="32"/>
          <w:lang w:val="en-US"/>
        </w:rPr>
        <w:t>Vitamino-aminoacid</w:t>
      </w:r>
      <w:proofErr w:type="spellEnd"/>
      <w:r w:rsidRPr="00E416D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complex «</w:t>
      </w:r>
      <w:proofErr w:type="spellStart"/>
      <w:r w:rsidRPr="00E416D2">
        <w:rPr>
          <w:rFonts w:ascii="Times New Roman" w:hAnsi="Times New Roman" w:cs="Times New Roman"/>
          <w:b/>
          <w:bCs/>
          <w:sz w:val="32"/>
          <w:szCs w:val="32"/>
          <w:lang w:val="en-US"/>
        </w:rPr>
        <w:t>Vitam</w:t>
      </w:r>
      <w:proofErr w:type="spellEnd"/>
      <w:r w:rsidRPr="00E416D2">
        <w:rPr>
          <w:rFonts w:ascii="Times New Roman" w:hAnsi="Times New Roman" w:cs="Times New Roman"/>
          <w:b/>
          <w:bCs/>
          <w:sz w:val="32"/>
          <w:szCs w:val="32"/>
          <w:lang w:val="en-US"/>
        </w:rPr>
        <w:t>»)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  <w:lang w:val="en-US"/>
        </w:rPr>
      </w:pPr>
      <w:r w:rsidRPr="00E416D2">
        <w:rPr>
          <w:rFonts w:ascii="Times New Roman" w:hAnsi="Times New Roman" w:cs="Times New Roman"/>
          <w:lang w:val="en-US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  <w:lang w:val="en-US"/>
        </w:rPr>
      </w:pPr>
      <w:r w:rsidRPr="00E416D2">
        <w:rPr>
          <w:rFonts w:ascii="Times New Roman" w:hAnsi="Times New Roman" w:cs="Times New Roman"/>
          <w:b/>
          <w:bCs/>
        </w:rPr>
        <w:t>СОСТАВ</w:t>
      </w:r>
      <w:r w:rsidRPr="00E416D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16D2">
        <w:rPr>
          <w:rFonts w:ascii="Times New Roman" w:hAnsi="Times New Roman" w:cs="Times New Roman"/>
          <w:b/>
          <w:bCs/>
        </w:rPr>
        <w:t>И</w:t>
      </w:r>
      <w:r w:rsidRPr="00E416D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16D2">
        <w:rPr>
          <w:rFonts w:ascii="Times New Roman" w:hAnsi="Times New Roman" w:cs="Times New Roman"/>
          <w:b/>
          <w:bCs/>
        </w:rPr>
        <w:t>ФОРМА</w:t>
      </w:r>
      <w:r w:rsidRPr="00E416D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16D2">
        <w:rPr>
          <w:rFonts w:ascii="Times New Roman" w:hAnsi="Times New Roman" w:cs="Times New Roman"/>
          <w:b/>
          <w:bCs/>
        </w:rPr>
        <w:t>ВЫПУСКА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Витаминно</w:t>
      </w:r>
      <w:r w:rsidRPr="00E416D2">
        <w:rPr>
          <w:rFonts w:ascii="Times New Roman" w:hAnsi="Times New Roman" w:cs="Times New Roman"/>
          <w:lang w:val="en-US"/>
        </w:rPr>
        <w:t>-</w:t>
      </w:r>
      <w:r w:rsidRPr="00E416D2">
        <w:rPr>
          <w:rFonts w:ascii="Times New Roman" w:hAnsi="Times New Roman" w:cs="Times New Roman"/>
        </w:rPr>
        <w:t>аминокислотный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комплекс</w:t>
      </w:r>
      <w:r w:rsidRPr="00E416D2">
        <w:rPr>
          <w:rFonts w:ascii="Times New Roman" w:hAnsi="Times New Roman" w:cs="Times New Roman"/>
          <w:lang w:val="en-US"/>
        </w:rPr>
        <w:t xml:space="preserve"> «</w:t>
      </w:r>
      <w:r w:rsidRPr="00E416D2">
        <w:rPr>
          <w:rFonts w:ascii="Times New Roman" w:hAnsi="Times New Roman" w:cs="Times New Roman"/>
        </w:rPr>
        <w:t>Витам</w:t>
      </w:r>
      <w:r w:rsidRPr="00E416D2">
        <w:rPr>
          <w:rFonts w:ascii="Times New Roman" w:hAnsi="Times New Roman" w:cs="Times New Roman"/>
          <w:lang w:val="en-US"/>
        </w:rPr>
        <w:t xml:space="preserve">» </w:t>
      </w:r>
      <w:r w:rsidRPr="00E416D2">
        <w:rPr>
          <w:rFonts w:ascii="Times New Roman" w:hAnsi="Times New Roman" w:cs="Times New Roman"/>
        </w:rPr>
        <w:t>в</w:t>
      </w:r>
      <w:r w:rsidRPr="00E416D2">
        <w:rPr>
          <w:rFonts w:ascii="Times New Roman" w:hAnsi="Times New Roman" w:cs="Times New Roman"/>
          <w:lang w:val="en-US"/>
        </w:rPr>
        <w:t xml:space="preserve"> 1000 </w:t>
      </w:r>
      <w:r w:rsidRPr="00E416D2">
        <w:rPr>
          <w:rFonts w:ascii="Times New Roman" w:hAnsi="Times New Roman" w:cs="Times New Roman"/>
        </w:rPr>
        <w:t>мл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содержит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глюкозу</w:t>
      </w:r>
      <w:r w:rsidRPr="00E416D2">
        <w:rPr>
          <w:rFonts w:ascii="Times New Roman" w:hAnsi="Times New Roman" w:cs="Times New Roman"/>
          <w:lang w:val="en-US"/>
        </w:rPr>
        <w:t> — 1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аскорбиновую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кислоту</w:t>
      </w:r>
      <w:r w:rsidRPr="00E416D2">
        <w:rPr>
          <w:rFonts w:ascii="Times New Roman" w:hAnsi="Times New Roman" w:cs="Times New Roman"/>
          <w:lang w:val="en-US"/>
        </w:rPr>
        <w:t> — 0,075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витамин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В</w:t>
      </w:r>
      <w:proofErr w:type="gramStart"/>
      <w:r w:rsidRPr="00E416D2">
        <w:rPr>
          <w:rFonts w:ascii="Times New Roman" w:hAnsi="Times New Roman" w:cs="Times New Roman"/>
          <w:vertAlign w:val="subscript"/>
          <w:lang w:val="en-US"/>
        </w:rPr>
        <w:t>1</w:t>
      </w:r>
      <w:proofErr w:type="gramEnd"/>
      <w:r w:rsidRPr="00E416D2">
        <w:rPr>
          <w:rFonts w:ascii="Times New Roman" w:hAnsi="Times New Roman" w:cs="Times New Roman"/>
          <w:lang w:val="en-US"/>
        </w:rPr>
        <w:t> — 0,015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витамин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В</w:t>
      </w:r>
      <w:r w:rsidRPr="00E416D2">
        <w:rPr>
          <w:rFonts w:ascii="Times New Roman" w:hAnsi="Times New Roman" w:cs="Times New Roman"/>
          <w:vertAlign w:val="subscript"/>
          <w:lang w:val="en-US"/>
        </w:rPr>
        <w:t>2</w:t>
      </w:r>
      <w:r w:rsidRPr="00E416D2">
        <w:rPr>
          <w:rFonts w:ascii="Times New Roman" w:hAnsi="Times New Roman" w:cs="Times New Roman"/>
          <w:lang w:val="en-US"/>
        </w:rPr>
        <w:t> —0,015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витамин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В</w:t>
      </w:r>
      <w:r w:rsidRPr="00E416D2">
        <w:rPr>
          <w:rFonts w:ascii="Times New Roman" w:hAnsi="Times New Roman" w:cs="Times New Roman"/>
          <w:vertAlign w:val="subscript"/>
          <w:lang w:val="en-US"/>
        </w:rPr>
        <w:t>3</w:t>
      </w:r>
      <w:r w:rsidRPr="00E416D2">
        <w:rPr>
          <w:rFonts w:ascii="Times New Roman" w:hAnsi="Times New Roman" w:cs="Times New Roman"/>
          <w:lang w:val="en-US"/>
        </w:rPr>
        <w:t> — 0,015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витамин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В</w:t>
      </w:r>
      <w:r w:rsidRPr="00E416D2">
        <w:rPr>
          <w:rFonts w:ascii="Times New Roman" w:hAnsi="Times New Roman" w:cs="Times New Roman"/>
          <w:vertAlign w:val="subscript"/>
          <w:lang w:val="en-US"/>
        </w:rPr>
        <w:t>6</w:t>
      </w:r>
      <w:r w:rsidRPr="00E416D2">
        <w:rPr>
          <w:rFonts w:ascii="Times New Roman" w:hAnsi="Times New Roman" w:cs="Times New Roman"/>
          <w:lang w:val="en-US"/>
        </w:rPr>
        <w:t> — 0,037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фолиевую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кислоту</w:t>
      </w:r>
      <w:r w:rsidRPr="00E416D2">
        <w:rPr>
          <w:rFonts w:ascii="Times New Roman" w:hAnsi="Times New Roman" w:cs="Times New Roman"/>
          <w:lang w:val="en-US"/>
        </w:rPr>
        <w:t> — 0,015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никотиновую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кислоту</w:t>
      </w:r>
      <w:r w:rsidRPr="00E416D2">
        <w:rPr>
          <w:rFonts w:ascii="Times New Roman" w:hAnsi="Times New Roman" w:cs="Times New Roman"/>
          <w:lang w:val="en-US"/>
        </w:rPr>
        <w:t> — 0,037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никотинамид</w:t>
      </w:r>
      <w:proofErr w:type="spellEnd"/>
      <w:r w:rsidRPr="00E416D2">
        <w:rPr>
          <w:rFonts w:ascii="Times New Roman" w:hAnsi="Times New Roman" w:cs="Times New Roman"/>
          <w:lang w:val="en-US"/>
        </w:rPr>
        <w:t> — 0,037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биотин</w:t>
      </w:r>
      <w:r w:rsidRPr="00E416D2">
        <w:rPr>
          <w:rFonts w:ascii="Times New Roman" w:hAnsi="Times New Roman" w:cs="Times New Roman"/>
          <w:lang w:val="en-US"/>
        </w:rPr>
        <w:t> — 0,015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парааминобензойную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кислоту</w:t>
      </w:r>
      <w:r w:rsidRPr="00E416D2">
        <w:rPr>
          <w:rFonts w:ascii="Times New Roman" w:hAnsi="Times New Roman" w:cs="Times New Roman"/>
          <w:lang w:val="en-US"/>
        </w:rPr>
        <w:t> — 0,074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холин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хлорид</w:t>
      </w:r>
      <w:r w:rsidRPr="00E416D2">
        <w:rPr>
          <w:rFonts w:ascii="Times New Roman" w:hAnsi="Times New Roman" w:cs="Times New Roman"/>
          <w:lang w:val="en-US"/>
        </w:rPr>
        <w:t> — 60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gramStart"/>
      <w:r w:rsidRPr="00E416D2">
        <w:rPr>
          <w:rFonts w:ascii="Times New Roman" w:hAnsi="Times New Roman" w:cs="Times New Roman"/>
        </w:rPr>
        <w:t>витамин</w:t>
      </w:r>
      <w:r w:rsidRPr="00E416D2">
        <w:rPr>
          <w:rFonts w:ascii="Times New Roman" w:hAnsi="Times New Roman" w:cs="Times New Roman"/>
          <w:lang w:val="en-US"/>
        </w:rPr>
        <w:t xml:space="preserve"> D</w:t>
      </w:r>
      <w:r w:rsidRPr="00E416D2">
        <w:rPr>
          <w:rFonts w:ascii="Times New Roman" w:hAnsi="Times New Roman" w:cs="Times New Roman"/>
          <w:vertAlign w:val="subscript"/>
          <w:lang w:val="en-US"/>
        </w:rPr>
        <w:t>3</w:t>
      </w:r>
      <w:r w:rsidRPr="00E416D2">
        <w:rPr>
          <w:rFonts w:ascii="Times New Roman" w:hAnsi="Times New Roman" w:cs="Times New Roman"/>
          <w:lang w:val="en-US"/>
        </w:rPr>
        <w:t> — 0,015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натрий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хлористый</w:t>
      </w:r>
      <w:r w:rsidRPr="00E416D2">
        <w:rPr>
          <w:rFonts w:ascii="Times New Roman" w:hAnsi="Times New Roman" w:cs="Times New Roman"/>
          <w:lang w:val="en-US"/>
        </w:rPr>
        <w:t> — 0,8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калий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хлористый</w:t>
      </w:r>
      <w:r w:rsidRPr="00E416D2">
        <w:rPr>
          <w:rFonts w:ascii="Times New Roman" w:hAnsi="Times New Roman" w:cs="Times New Roman"/>
          <w:lang w:val="en-US"/>
        </w:rPr>
        <w:t> — 0,4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магний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хлористый</w:t>
      </w:r>
      <w:r w:rsidRPr="00E416D2">
        <w:rPr>
          <w:rFonts w:ascii="Times New Roman" w:hAnsi="Times New Roman" w:cs="Times New Roman"/>
          <w:lang w:val="en-US"/>
        </w:rPr>
        <w:t> — 0,1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натрий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фосфорнокислый</w:t>
      </w:r>
      <w:r w:rsidRPr="00E416D2">
        <w:rPr>
          <w:rFonts w:ascii="Times New Roman" w:hAnsi="Times New Roman" w:cs="Times New Roman"/>
          <w:lang w:val="en-US"/>
        </w:rPr>
        <w:t> — 0,075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калий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фосфорнокислый</w:t>
      </w:r>
      <w:r w:rsidRPr="00E416D2">
        <w:rPr>
          <w:rFonts w:ascii="Times New Roman" w:hAnsi="Times New Roman" w:cs="Times New Roman"/>
          <w:lang w:val="en-US"/>
        </w:rPr>
        <w:t> — 0,06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натрий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углекислый</w:t>
      </w:r>
      <w:r w:rsidRPr="00E416D2">
        <w:rPr>
          <w:rFonts w:ascii="Times New Roman" w:hAnsi="Times New Roman" w:cs="Times New Roman"/>
          <w:lang w:val="en-US"/>
        </w:rPr>
        <w:t> — 0,6 </w:t>
      </w:r>
      <w:r w:rsidRPr="00E416D2">
        <w:rPr>
          <w:rFonts w:ascii="Times New Roman" w:hAnsi="Times New Roman" w:cs="Times New Roman"/>
        </w:rPr>
        <w:t>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аргинин</w:t>
      </w:r>
      <w:r w:rsidRPr="00E416D2">
        <w:rPr>
          <w:rFonts w:ascii="Times New Roman" w:hAnsi="Times New Roman" w:cs="Times New Roman"/>
          <w:lang w:val="en-US"/>
        </w:rPr>
        <w:t> — 60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лизин</w:t>
      </w:r>
      <w:r w:rsidRPr="00E416D2">
        <w:rPr>
          <w:rFonts w:ascii="Times New Roman" w:hAnsi="Times New Roman" w:cs="Times New Roman"/>
          <w:lang w:val="en-US"/>
        </w:rPr>
        <w:t> — 60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лейцин</w:t>
      </w:r>
      <w:r w:rsidRPr="00E416D2">
        <w:rPr>
          <w:rFonts w:ascii="Times New Roman" w:hAnsi="Times New Roman" w:cs="Times New Roman"/>
          <w:lang w:val="en-US"/>
        </w:rPr>
        <w:t> — 52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фенилаланин</w:t>
      </w:r>
      <w:proofErr w:type="spellEnd"/>
      <w:r w:rsidRPr="00E416D2">
        <w:rPr>
          <w:rFonts w:ascii="Times New Roman" w:hAnsi="Times New Roman" w:cs="Times New Roman"/>
          <w:lang w:val="en-US"/>
        </w:rPr>
        <w:t> — 21,5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треонин</w:t>
      </w:r>
      <w:proofErr w:type="spellEnd"/>
      <w:r w:rsidRPr="00E416D2">
        <w:rPr>
          <w:rFonts w:ascii="Times New Roman" w:hAnsi="Times New Roman" w:cs="Times New Roman"/>
          <w:lang w:val="en-US"/>
        </w:rPr>
        <w:t> — 26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триптофан</w:t>
      </w:r>
      <w:r w:rsidRPr="00E416D2">
        <w:rPr>
          <w:rFonts w:ascii="Times New Roman" w:hAnsi="Times New Roman" w:cs="Times New Roman"/>
          <w:lang w:val="en-US"/>
        </w:rPr>
        <w:t> — 8,6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валин</w:t>
      </w:r>
      <w:proofErr w:type="spellEnd"/>
      <w:r w:rsidRPr="00E416D2">
        <w:rPr>
          <w:rFonts w:ascii="Times New Roman" w:hAnsi="Times New Roman" w:cs="Times New Roman"/>
          <w:lang w:val="en-US"/>
        </w:rPr>
        <w:t> — 21,5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тирозин</w:t>
      </w:r>
      <w:r w:rsidRPr="00E416D2">
        <w:rPr>
          <w:rFonts w:ascii="Times New Roman" w:hAnsi="Times New Roman" w:cs="Times New Roman"/>
          <w:lang w:val="en-US"/>
        </w:rPr>
        <w:t> — 34,6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>;</w:t>
      </w:r>
      <w:proofErr w:type="gramEnd"/>
      <w:r w:rsidRPr="00E416D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416D2">
        <w:rPr>
          <w:rFonts w:ascii="Times New Roman" w:hAnsi="Times New Roman" w:cs="Times New Roman"/>
        </w:rPr>
        <w:t>серин</w:t>
      </w:r>
      <w:proofErr w:type="spellEnd"/>
      <w:r w:rsidRPr="00E416D2">
        <w:rPr>
          <w:rFonts w:ascii="Times New Roman" w:hAnsi="Times New Roman" w:cs="Times New Roman"/>
          <w:lang w:val="en-US"/>
        </w:rPr>
        <w:t> — 21,5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глицин</w:t>
      </w:r>
      <w:r w:rsidRPr="00E416D2">
        <w:rPr>
          <w:rFonts w:ascii="Times New Roman" w:hAnsi="Times New Roman" w:cs="Times New Roman"/>
          <w:lang w:val="en-US"/>
        </w:rPr>
        <w:t> — 43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альфа</w:t>
      </w:r>
      <w:r w:rsidRPr="00E416D2">
        <w:rPr>
          <w:rFonts w:ascii="Times New Roman" w:hAnsi="Times New Roman" w:cs="Times New Roman"/>
          <w:lang w:val="en-US"/>
        </w:rPr>
        <w:t>-</w:t>
      </w:r>
      <w:proofErr w:type="spellStart"/>
      <w:r w:rsidRPr="00E416D2">
        <w:rPr>
          <w:rFonts w:ascii="Times New Roman" w:hAnsi="Times New Roman" w:cs="Times New Roman"/>
        </w:rPr>
        <w:t>аланин</w:t>
      </w:r>
      <w:proofErr w:type="spellEnd"/>
      <w:r w:rsidRPr="00E416D2">
        <w:rPr>
          <w:rFonts w:ascii="Times New Roman" w:hAnsi="Times New Roman" w:cs="Times New Roman"/>
          <w:lang w:val="en-US"/>
        </w:rPr>
        <w:t> — 21,5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пролин</w:t>
      </w:r>
      <w:proofErr w:type="spellEnd"/>
      <w:r w:rsidRPr="00E416D2">
        <w:rPr>
          <w:rFonts w:ascii="Times New Roman" w:hAnsi="Times New Roman" w:cs="Times New Roman"/>
          <w:lang w:val="en-US"/>
        </w:rPr>
        <w:t> — 32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аспарагиновую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кислоту</w:t>
      </w:r>
      <w:r w:rsidRPr="00E416D2">
        <w:rPr>
          <w:rFonts w:ascii="Times New Roman" w:hAnsi="Times New Roman" w:cs="Times New Roman"/>
          <w:lang w:val="en-US"/>
        </w:rPr>
        <w:t> — 26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оксипролин</w:t>
      </w:r>
      <w:proofErr w:type="spellEnd"/>
      <w:r w:rsidRPr="00E416D2">
        <w:rPr>
          <w:rFonts w:ascii="Times New Roman" w:hAnsi="Times New Roman" w:cs="Times New Roman"/>
          <w:lang w:val="en-US"/>
        </w:rPr>
        <w:t> — 8,6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416D2">
        <w:rPr>
          <w:rFonts w:ascii="Times New Roman" w:hAnsi="Times New Roman" w:cs="Times New Roman"/>
        </w:rPr>
        <w:t>глутаминовую</w:t>
      </w:r>
      <w:proofErr w:type="spellEnd"/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кислоту</w:t>
      </w:r>
      <w:r w:rsidRPr="00E416D2">
        <w:rPr>
          <w:rFonts w:ascii="Times New Roman" w:hAnsi="Times New Roman" w:cs="Times New Roman"/>
          <w:lang w:val="en-US"/>
        </w:rPr>
        <w:t> — 60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; </w:t>
      </w:r>
      <w:r w:rsidRPr="00E416D2">
        <w:rPr>
          <w:rFonts w:ascii="Times New Roman" w:hAnsi="Times New Roman" w:cs="Times New Roman"/>
        </w:rPr>
        <w:t>цистеин</w:t>
      </w:r>
      <w:r w:rsidRPr="00E416D2">
        <w:rPr>
          <w:rFonts w:ascii="Times New Roman" w:hAnsi="Times New Roman" w:cs="Times New Roman"/>
          <w:lang w:val="en-US"/>
        </w:rPr>
        <w:t> — 0,15 </w:t>
      </w:r>
      <w:r w:rsidRPr="00E416D2">
        <w:rPr>
          <w:rFonts w:ascii="Times New Roman" w:hAnsi="Times New Roman" w:cs="Times New Roman"/>
        </w:rPr>
        <w:t>мг</w:t>
      </w:r>
      <w:r w:rsidRPr="00E416D2">
        <w:rPr>
          <w:rFonts w:ascii="Times New Roman" w:hAnsi="Times New Roman" w:cs="Times New Roman"/>
          <w:lang w:val="en-US"/>
        </w:rPr>
        <w:t xml:space="preserve">, </w:t>
      </w:r>
      <w:r w:rsidRPr="00E416D2">
        <w:rPr>
          <w:rFonts w:ascii="Times New Roman" w:hAnsi="Times New Roman" w:cs="Times New Roman"/>
        </w:rPr>
        <w:t>а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также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в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качестве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растворителя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воду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для</w:t>
      </w:r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инъекций</w:t>
      </w:r>
      <w:r w:rsidRPr="00E416D2">
        <w:rPr>
          <w:rFonts w:ascii="Times New Roman" w:hAnsi="Times New Roman" w:cs="Times New Roman"/>
          <w:lang w:val="en-US"/>
        </w:rPr>
        <w:t>.</w:t>
      </w:r>
      <w:proofErr w:type="gramEnd"/>
      <w:r w:rsidRPr="00E416D2">
        <w:rPr>
          <w:rFonts w:ascii="Times New Roman" w:hAnsi="Times New Roman" w:cs="Times New Roman"/>
          <w:lang w:val="en-US"/>
        </w:rPr>
        <w:t xml:space="preserve"> </w:t>
      </w:r>
      <w:r w:rsidRPr="00E416D2">
        <w:rPr>
          <w:rFonts w:ascii="Times New Roman" w:hAnsi="Times New Roman" w:cs="Times New Roman"/>
        </w:rPr>
        <w:t>По внешнему виду представляет собой прозрачную жидкость красно-оранжевого цвета. Выпускают в виде стерильного раствора расфасованного в стеклянные флаконы по </w:t>
      </w:r>
      <w:hyperlink r:id="rId5" w:history="1">
        <w:r w:rsidRPr="00E416D2">
          <w:rPr>
            <w:rStyle w:val="a3"/>
            <w:rFonts w:ascii="Times New Roman" w:hAnsi="Times New Roman" w:cs="Times New Roman"/>
          </w:rPr>
          <w:t>10 мл</w:t>
        </w:r>
      </w:hyperlink>
      <w:r w:rsidRPr="00E416D2">
        <w:rPr>
          <w:rFonts w:ascii="Times New Roman" w:hAnsi="Times New Roman" w:cs="Times New Roman"/>
        </w:rPr>
        <w:t> и </w:t>
      </w:r>
      <w:hyperlink r:id="rId6" w:history="1">
        <w:r w:rsidRPr="00E416D2">
          <w:rPr>
            <w:rStyle w:val="a3"/>
            <w:rFonts w:ascii="Times New Roman" w:hAnsi="Times New Roman" w:cs="Times New Roman"/>
          </w:rPr>
          <w:t>100 мл</w:t>
        </w:r>
      </w:hyperlink>
      <w:r w:rsidRPr="00E416D2">
        <w:rPr>
          <w:rFonts w:ascii="Times New Roman" w:hAnsi="Times New Roman" w:cs="Times New Roman"/>
        </w:rPr>
        <w:t> или в стеклянные бутылки по 450 мл.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 xml:space="preserve">Витаминно-аминокислотный комплекс «Витам», благодаря наличию сбалансированного количества витаминов, аминокислот, микроэлементов и глюкозы, компенсирует дефицит этих биологически активных веществ в организме животных, возникающий при стрессах, профилактических прививках и дегельминтизации, после перенесенных заболеваний, способствует нормализации обмена веществ у животных. Глюкоза является источником энергии, улучшает </w:t>
      </w:r>
      <w:proofErr w:type="spellStart"/>
      <w:r w:rsidRPr="00E416D2">
        <w:rPr>
          <w:rFonts w:ascii="Times New Roman" w:hAnsi="Times New Roman" w:cs="Times New Roman"/>
        </w:rPr>
        <w:t>дезинтоксикационную</w:t>
      </w:r>
      <w:proofErr w:type="spellEnd"/>
      <w:r w:rsidRPr="00E416D2">
        <w:rPr>
          <w:rFonts w:ascii="Times New Roman" w:hAnsi="Times New Roman" w:cs="Times New Roman"/>
        </w:rPr>
        <w:t xml:space="preserve"> функцию печени, усиливает сократительную деятельность сердечной мышцы. Применение препарата стимулирует процессы кроветворения, </w:t>
      </w:r>
      <w:proofErr w:type="spellStart"/>
      <w:r w:rsidRPr="00E416D2">
        <w:rPr>
          <w:rFonts w:ascii="Times New Roman" w:hAnsi="Times New Roman" w:cs="Times New Roman"/>
        </w:rPr>
        <w:t>окислительно</w:t>
      </w:r>
      <w:proofErr w:type="spellEnd"/>
      <w:r w:rsidRPr="00E416D2">
        <w:rPr>
          <w:rFonts w:ascii="Times New Roman" w:hAnsi="Times New Roman" w:cs="Times New Roman"/>
        </w:rPr>
        <w:t xml:space="preserve">-восстановительные реакции, нормализует обмен веществ, повышает неспецифическую резистентность организма. По степени воздействия на организм витаминно-аминокислотный комплекс «Витам» относится к малоопасным веществам (4 класс опасности по ГОСТ 12.1.007-76), в рекомендуемых дозах хорошо переносится животными, не обладает </w:t>
      </w:r>
      <w:proofErr w:type="spellStart"/>
      <w:r w:rsidRPr="00E416D2">
        <w:rPr>
          <w:rFonts w:ascii="Times New Roman" w:hAnsi="Times New Roman" w:cs="Times New Roman"/>
        </w:rPr>
        <w:t>местнораздражающими</w:t>
      </w:r>
      <w:proofErr w:type="spellEnd"/>
      <w:r w:rsidRPr="00E416D2">
        <w:rPr>
          <w:rFonts w:ascii="Times New Roman" w:hAnsi="Times New Roman" w:cs="Times New Roman"/>
        </w:rPr>
        <w:t xml:space="preserve">, </w:t>
      </w:r>
      <w:proofErr w:type="spellStart"/>
      <w:r w:rsidRPr="00E416D2">
        <w:rPr>
          <w:rFonts w:ascii="Times New Roman" w:hAnsi="Times New Roman" w:cs="Times New Roman"/>
        </w:rPr>
        <w:t>эмбриотоксическими</w:t>
      </w:r>
      <w:proofErr w:type="spellEnd"/>
      <w:r w:rsidRPr="00E416D2">
        <w:rPr>
          <w:rFonts w:ascii="Times New Roman" w:hAnsi="Times New Roman" w:cs="Times New Roman"/>
        </w:rPr>
        <w:t xml:space="preserve"> и тератогенными свойствами.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ПОКАЗАНИЯ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Назначают сельскохозяйственным и домашним животным для профилактики и лечения гиповитаминозов и нарушений белкового обмена, повышения резистентности организма, а также при интоксикациях.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ДОЗЫ И СПОСОБ ПРИМЕНЕНИЯ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Витаминно-аминокислотный комплекс «Витам» вводят животным внутримышечно или подкожно. </w:t>
      </w:r>
      <w:r w:rsidRPr="00E416D2">
        <w:rPr>
          <w:rFonts w:ascii="Times New Roman" w:hAnsi="Times New Roman" w:cs="Times New Roman"/>
          <w:i/>
          <w:iCs/>
        </w:rPr>
        <w:t>С профилактической целью</w:t>
      </w:r>
      <w:r w:rsidRPr="00E416D2">
        <w:rPr>
          <w:rFonts w:ascii="Times New Roman" w:hAnsi="Times New Roman" w:cs="Times New Roman"/>
        </w:rPr>
        <w:t> (в весенний период, период беременности и интенсивного использования, при стрессах, в восстановительный период после заболеваний, новорожденным телятам и поросятам при вакцинации) препарат применяют в дозе 1,5-2 мл на 10 кг веса животного 2 раза в неделю в течение месяца. </w:t>
      </w:r>
      <w:r w:rsidRPr="00E416D2">
        <w:rPr>
          <w:rFonts w:ascii="Times New Roman" w:hAnsi="Times New Roman" w:cs="Times New Roman"/>
          <w:i/>
          <w:iCs/>
        </w:rPr>
        <w:t>С лечебной целью</w:t>
      </w:r>
      <w:r w:rsidRPr="00E416D2">
        <w:rPr>
          <w:rFonts w:ascii="Times New Roman" w:hAnsi="Times New Roman" w:cs="Times New Roman"/>
        </w:rPr>
        <w:t> «Витам» вводят в дозе 3-5 мл на 10 кг веса животного 2 раза в сутки в течение 3-5 дней. </w:t>
      </w:r>
      <w:r w:rsidRPr="00E416D2">
        <w:rPr>
          <w:rFonts w:ascii="Times New Roman" w:hAnsi="Times New Roman" w:cs="Times New Roman"/>
          <w:i/>
          <w:iCs/>
        </w:rPr>
        <w:t>При интоксикациях</w:t>
      </w:r>
      <w:r w:rsidRPr="00E416D2">
        <w:rPr>
          <w:rFonts w:ascii="Times New Roman" w:hAnsi="Times New Roman" w:cs="Times New Roman"/>
        </w:rPr>
        <w:t> (отравлении синтетическими и пищевыми ядами) витаминно-аминокислотный комплекс «Витам» используют в десятикратной лечебной дозировке. В случае если вводимая доза препарата превышает 20 мл, рекомендуется вводить ее несколькими инъекциями в разные точки. Витаминно-аминокислотный комплекс «Витам» совместим с другими лекарственными средствами и кормовыми добавками.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ПОБОЧНЫЕ ДЕЙСТВИЯ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У гиперчувствительных животных возможны аллергические реакции.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lastRenderedPageBreak/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ПРОТИВОПОКАЗАНИЯ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Повышенная индивидуальная чувствительность к компонентам препарата.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ОСОБЫЕ УКАЗАНИЯ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Продукцию от животных, которым применяли витаминно-аминокислотный комплекс «Витам», используют без ограничений.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 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  <w:b/>
          <w:bCs/>
        </w:rPr>
        <w:t>УСЛОВИЯ ХРАНЕНИЯ</w:t>
      </w:r>
    </w:p>
    <w:p w:rsidR="00E416D2" w:rsidRPr="00E416D2" w:rsidRDefault="00E416D2" w:rsidP="00E416D2">
      <w:pPr>
        <w:spacing w:after="0"/>
        <w:rPr>
          <w:rFonts w:ascii="Times New Roman" w:hAnsi="Times New Roman" w:cs="Times New Roman"/>
        </w:rPr>
      </w:pPr>
      <w:r w:rsidRPr="00E416D2">
        <w:rPr>
          <w:rFonts w:ascii="Times New Roman" w:hAnsi="Times New Roman" w:cs="Times New Roman"/>
        </w:rPr>
        <w:t>С предосторожностью по списку Б. В сухом, защищенном от света, недоступном для детей и животных месте при температуре от 5 до 25 °С. Срок годности — 18 месяцев</w:t>
      </w:r>
    </w:p>
    <w:p w:rsidR="00AC55D9" w:rsidRDefault="00AC55D9"/>
    <w:sectPr w:rsidR="00AC55D9" w:rsidSect="00E416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D2"/>
    <w:rsid w:val="00AC55D9"/>
    <w:rsid w:val="00E4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tlek.ru/shop/?gid=273&amp;id=4075" TargetMode="External"/><Relationship Id="rId5" Type="http://schemas.openxmlformats.org/officeDocument/2006/relationships/hyperlink" Target="http://www.vetlek.ru/shop/?gid=273&amp;id=4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2019-06-20T08:32:00Z</dcterms:created>
  <dcterms:modified xsi:type="dcterms:W3CDTF">2019-06-20T08:34:00Z</dcterms:modified>
</cp:coreProperties>
</file>