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1"/>
        <w:gridCol w:w="149"/>
      </w:tblGrid>
      <w:tr w:rsidR="00D50AA9" w:rsidRPr="00D50AA9" w:rsidTr="00D50A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D50AA9" w:rsidRPr="00D50AA9" w:rsidRDefault="00D50AA9" w:rsidP="00D50AA9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0AA9">
              <w:rPr>
                <w:rFonts w:ascii="Times New Roman" w:hAnsi="Times New Roman" w:cs="Times New Roman"/>
                <w:b/>
                <w:sz w:val="32"/>
                <w:szCs w:val="32"/>
              </w:rPr>
              <w:t>ЭНДОМЕТРАМАГ-К</w:t>
            </w:r>
            <w:r w:rsidRPr="00D50AA9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D50AA9" w:rsidRPr="00D50AA9" w:rsidRDefault="00D50AA9" w:rsidP="00D50A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50AA9" w:rsidRPr="00D50AA9" w:rsidRDefault="00D50AA9" w:rsidP="00D50AA9">
      <w:pPr>
        <w:spacing w:after="0"/>
        <w:rPr>
          <w:rFonts w:ascii="Times New Roman" w:hAnsi="Times New Roman" w:cs="Times New Roman"/>
          <w:b/>
          <w:bCs/>
        </w:rPr>
      </w:pPr>
      <w:r w:rsidRPr="00D50AA9">
        <w:rPr>
          <w:rFonts w:ascii="Times New Roman" w:hAnsi="Times New Roman" w:cs="Times New Roman"/>
          <w:b/>
          <w:bCs/>
        </w:rPr>
        <w:t>Форма выпуска, состав и упаковка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4"/>
        <w:gridCol w:w="2051"/>
      </w:tblGrid>
      <w:tr w:rsidR="00D50AA9" w:rsidRPr="00D50AA9" w:rsidTr="00D50AA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50AA9" w:rsidRPr="00D50AA9" w:rsidRDefault="00D50AA9" w:rsidP="00D50AA9">
            <w:pPr>
              <w:spacing w:after="0"/>
              <w:rPr>
                <w:rFonts w:ascii="Times New Roman" w:hAnsi="Times New Roman" w:cs="Times New Roman"/>
              </w:rPr>
            </w:pPr>
            <w:r w:rsidRPr="00D50AA9">
              <w:rPr>
                <w:rFonts w:ascii="Times New Roman" w:hAnsi="Times New Roman" w:cs="Times New Roman"/>
                <w:b/>
                <w:bCs/>
                <w:i/>
                <w:iCs/>
              </w:rPr>
              <w:t>Раствор для внутриматочного введения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50AA9" w:rsidRPr="00D50AA9" w:rsidRDefault="00D50AA9" w:rsidP="00D50AA9">
            <w:pPr>
              <w:spacing w:after="0"/>
              <w:rPr>
                <w:rFonts w:ascii="Times New Roman" w:hAnsi="Times New Roman" w:cs="Times New Roman"/>
              </w:rPr>
            </w:pPr>
            <w:r w:rsidRPr="00D50AA9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D50AA9" w:rsidRPr="00D50AA9" w:rsidTr="00D50AA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50AA9" w:rsidRPr="00D50AA9" w:rsidRDefault="00D50AA9" w:rsidP="00D50AA9">
            <w:pPr>
              <w:spacing w:after="0"/>
              <w:rPr>
                <w:rFonts w:ascii="Times New Roman" w:hAnsi="Times New Roman" w:cs="Times New Roman"/>
              </w:rPr>
            </w:pPr>
            <w:r w:rsidRPr="00D50AA9">
              <w:rPr>
                <w:rFonts w:ascii="Times New Roman" w:hAnsi="Times New Roman" w:cs="Times New Roman"/>
              </w:rPr>
              <w:t>гентамицин (в форме сульфата)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50AA9" w:rsidRPr="00D50AA9" w:rsidRDefault="00D50AA9" w:rsidP="00D50AA9">
            <w:pPr>
              <w:spacing w:after="0"/>
              <w:rPr>
                <w:rFonts w:ascii="Times New Roman" w:hAnsi="Times New Roman" w:cs="Times New Roman"/>
              </w:rPr>
            </w:pPr>
            <w:r w:rsidRPr="00D50AA9">
              <w:rPr>
                <w:rFonts w:ascii="Times New Roman" w:hAnsi="Times New Roman" w:cs="Times New Roman"/>
              </w:rPr>
              <w:t>3 мг</w:t>
            </w:r>
          </w:p>
        </w:tc>
      </w:tr>
      <w:tr w:rsidR="00D50AA9" w:rsidRPr="00D50AA9" w:rsidTr="00D50AA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50AA9" w:rsidRPr="00D50AA9" w:rsidRDefault="00D50AA9" w:rsidP="00D50AA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0AA9">
              <w:rPr>
                <w:rFonts w:ascii="Times New Roman" w:hAnsi="Times New Roman" w:cs="Times New Roman"/>
              </w:rPr>
              <w:t>колистина</w:t>
            </w:r>
            <w:proofErr w:type="spellEnd"/>
            <w:r w:rsidRPr="00D50AA9">
              <w:rPr>
                <w:rFonts w:ascii="Times New Roman" w:hAnsi="Times New Roman" w:cs="Times New Roman"/>
              </w:rPr>
              <w:t xml:space="preserve"> сульфат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50AA9" w:rsidRPr="00D50AA9" w:rsidRDefault="00D50AA9" w:rsidP="00D50AA9">
            <w:pPr>
              <w:spacing w:after="0"/>
              <w:rPr>
                <w:rFonts w:ascii="Times New Roman" w:hAnsi="Times New Roman" w:cs="Times New Roman"/>
              </w:rPr>
            </w:pPr>
            <w:r w:rsidRPr="00D50AA9">
              <w:rPr>
                <w:rFonts w:ascii="Times New Roman" w:hAnsi="Times New Roman" w:cs="Times New Roman"/>
              </w:rPr>
              <w:t>90 000 МЕ</w:t>
            </w:r>
          </w:p>
        </w:tc>
      </w:tr>
      <w:tr w:rsidR="00D50AA9" w:rsidRPr="00D50AA9" w:rsidTr="00D50AA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50AA9" w:rsidRPr="00D50AA9" w:rsidRDefault="00D50AA9" w:rsidP="00D50AA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0AA9">
              <w:rPr>
                <w:rFonts w:ascii="Times New Roman" w:hAnsi="Times New Roman" w:cs="Times New Roman"/>
              </w:rPr>
              <w:t>пропранолола</w:t>
            </w:r>
            <w:proofErr w:type="spellEnd"/>
            <w:r w:rsidRPr="00D50AA9">
              <w:rPr>
                <w:rFonts w:ascii="Times New Roman" w:hAnsi="Times New Roman" w:cs="Times New Roman"/>
              </w:rPr>
              <w:t xml:space="preserve"> гидрохлорид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50AA9" w:rsidRPr="00D50AA9" w:rsidRDefault="00D50AA9" w:rsidP="00D50AA9">
            <w:pPr>
              <w:spacing w:after="0"/>
              <w:rPr>
                <w:rFonts w:ascii="Times New Roman" w:hAnsi="Times New Roman" w:cs="Times New Roman"/>
              </w:rPr>
            </w:pPr>
            <w:r w:rsidRPr="00D50AA9">
              <w:rPr>
                <w:rFonts w:ascii="Times New Roman" w:hAnsi="Times New Roman" w:cs="Times New Roman"/>
              </w:rPr>
              <w:t>15 мг</w:t>
            </w:r>
          </w:p>
        </w:tc>
      </w:tr>
    </w:tbl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  <w:i/>
          <w:iCs/>
        </w:rPr>
        <w:t>Вспомогательные вещества</w:t>
      </w:r>
      <w:r w:rsidRPr="00D50AA9">
        <w:rPr>
          <w:rFonts w:ascii="Times New Roman" w:hAnsi="Times New Roman" w:cs="Times New Roman"/>
        </w:rPr>
        <w:t xml:space="preserve">: </w:t>
      </w:r>
      <w:proofErr w:type="spellStart"/>
      <w:r w:rsidRPr="00D50AA9">
        <w:rPr>
          <w:rFonts w:ascii="Times New Roman" w:hAnsi="Times New Roman" w:cs="Times New Roman"/>
        </w:rPr>
        <w:t>пропиленгликоль</w:t>
      </w:r>
      <w:proofErr w:type="spellEnd"/>
      <w:r w:rsidRPr="00D50AA9">
        <w:rPr>
          <w:rFonts w:ascii="Times New Roman" w:hAnsi="Times New Roman" w:cs="Times New Roman"/>
        </w:rPr>
        <w:t xml:space="preserve"> - 0.3 мл, </w:t>
      </w:r>
      <w:proofErr w:type="spellStart"/>
      <w:r w:rsidRPr="00D50AA9">
        <w:rPr>
          <w:rFonts w:ascii="Times New Roman" w:hAnsi="Times New Roman" w:cs="Times New Roman"/>
        </w:rPr>
        <w:t>метилцеллюлоза</w:t>
      </w:r>
      <w:proofErr w:type="spellEnd"/>
      <w:r w:rsidRPr="00D50AA9">
        <w:rPr>
          <w:rFonts w:ascii="Times New Roman" w:hAnsi="Times New Roman" w:cs="Times New Roman"/>
        </w:rPr>
        <w:t xml:space="preserve"> - 1.5 мг, </w:t>
      </w:r>
      <w:proofErr w:type="spellStart"/>
      <w:r w:rsidRPr="00D50AA9">
        <w:rPr>
          <w:rFonts w:ascii="Times New Roman" w:hAnsi="Times New Roman" w:cs="Times New Roman"/>
        </w:rPr>
        <w:t>трилон</w:t>
      </w:r>
      <w:proofErr w:type="spellEnd"/>
      <w:proofErr w:type="gramStart"/>
      <w:r w:rsidRPr="00D50AA9">
        <w:rPr>
          <w:rFonts w:ascii="Times New Roman" w:hAnsi="Times New Roman" w:cs="Times New Roman"/>
        </w:rPr>
        <w:t xml:space="preserve"> Б</w:t>
      </w:r>
      <w:proofErr w:type="gramEnd"/>
      <w:r w:rsidRPr="00D50AA9">
        <w:rPr>
          <w:rFonts w:ascii="Times New Roman" w:hAnsi="Times New Roman" w:cs="Times New Roman"/>
        </w:rPr>
        <w:t xml:space="preserve"> - 1 мг, вода д/и - до 1 мл.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Расфасован по 0.5 л и 1 л в полиэтиленовые канистры соответствующей вместимости, которые закрыты ре</w:t>
      </w:r>
      <w:bookmarkStart w:id="0" w:name="_GoBack"/>
      <w:bookmarkEnd w:id="0"/>
      <w:r w:rsidRPr="00D50AA9">
        <w:rPr>
          <w:rFonts w:ascii="Times New Roman" w:hAnsi="Times New Roman" w:cs="Times New Roman"/>
        </w:rPr>
        <w:t>зьбовыми пластмассовыми крышками с контролем первого вскрытия.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  <w:b/>
          <w:bCs/>
        </w:rPr>
      </w:pPr>
      <w:r w:rsidRPr="00D50AA9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Комплексный антимикробный препарат. Оказывает бактерицидное действие </w:t>
      </w:r>
      <w:r w:rsidRPr="00D50AA9">
        <w:rPr>
          <w:rFonts w:ascii="Times New Roman" w:hAnsi="Times New Roman" w:cs="Times New Roman"/>
          <w:i/>
          <w:iCs/>
        </w:rPr>
        <w:t>в отношении грамположительных и грамотрицательных микроорганизмов,</w:t>
      </w:r>
      <w:r w:rsidRPr="00D50AA9">
        <w:rPr>
          <w:rFonts w:ascii="Times New Roman" w:hAnsi="Times New Roman" w:cs="Times New Roman"/>
        </w:rPr>
        <w:t xml:space="preserve"> в </w:t>
      </w:r>
      <w:proofErr w:type="spellStart"/>
      <w:r w:rsidRPr="00D50AA9">
        <w:rPr>
          <w:rFonts w:ascii="Times New Roman" w:hAnsi="Times New Roman" w:cs="Times New Roman"/>
        </w:rPr>
        <w:t>т.ч</w:t>
      </w:r>
      <w:proofErr w:type="spellEnd"/>
      <w:r w:rsidRPr="00D50AA9">
        <w:rPr>
          <w:rFonts w:ascii="Times New Roman" w:hAnsi="Times New Roman" w:cs="Times New Roman"/>
        </w:rPr>
        <w:t xml:space="preserve">. протея, </w:t>
      </w:r>
      <w:proofErr w:type="spellStart"/>
      <w:r w:rsidRPr="00D50AA9">
        <w:rPr>
          <w:rFonts w:ascii="Times New Roman" w:hAnsi="Times New Roman" w:cs="Times New Roman"/>
        </w:rPr>
        <w:t>эшерихий</w:t>
      </w:r>
      <w:proofErr w:type="spellEnd"/>
      <w:r w:rsidRPr="00D50AA9">
        <w:rPr>
          <w:rFonts w:ascii="Times New Roman" w:hAnsi="Times New Roman" w:cs="Times New Roman"/>
        </w:rPr>
        <w:t xml:space="preserve">, сальмонелл, стафилококков, </w:t>
      </w:r>
      <w:proofErr w:type="spellStart"/>
      <w:r w:rsidRPr="00D50AA9">
        <w:rPr>
          <w:rFonts w:ascii="Times New Roman" w:hAnsi="Times New Roman" w:cs="Times New Roman"/>
        </w:rPr>
        <w:t>бордетеллы</w:t>
      </w:r>
      <w:proofErr w:type="spellEnd"/>
      <w:r w:rsidRPr="00D50AA9">
        <w:rPr>
          <w:rFonts w:ascii="Times New Roman" w:hAnsi="Times New Roman" w:cs="Times New Roman"/>
        </w:rPr>
        <w:t>, клебсиеллы, синегнойной палочки и других.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  <w:i/>
          <w:iCs/>
        </w:rPr>
        <w:t>Гентамицина сульфат</w:t>
      </w:r>
      <w:r w:rsidRPr="00D50AA9">
        <w:rPr>
          <w:rFonts w:ascii="Times New Roman" w:hAnsi="Times New Roman" w:cs="Times New Roman"/>
        </w:rPr>
        <w:t>, </w:t>
      </w:r>
      <w:r w:rsidRPr="00D50AA9">
        <w:rPr>
          <w:rFonts w:ascii="Times New Roman" w:hAnsi="Times New Roman" w:cs="Times New Roman"/>
          <w:i/>
          <w:iCs/>
        </w:rPr>
        <w:t>обладает широким спектром антимикробного действия в отношении большинства грамположительных и некоторых грамотрицательных микроорганизмов</w:t>
      </w:r>
      <w:r w:rsidRPr="00D50AA9">
        <w:rPr>
          <w:rFonts w:ascii="Times New Roman" w:hAnsi="Times New Roman" w:cs="Times New Roman"/>
        </w:rPr>
        <w:t xml:space="preserve">, в </w:t>
      </w:r>
      <w:proofErr w:type="spellStart"/>
      <w:r w:rsidRPr="00D50AA9">
        <w:rPr>
          <w:rFonts w:ascii="Times New Roman" w:hAnsi="Times New Roman" w:cs="Times New Roman"/>
        </w:rPr>
        <w:t>т.ч</w:t>
      </w:r>
      <w:proofErr w:type="spellEnd"/>
      <w:r w:rsidRPr="00D50AA9">
        <w:rPr>
          <w:rFonts w:ascii="Times New Roman" w:hAnsi="Times New Roman" w:cs="Times New Roman"/>
        </w:rPr>
        <w:t xml:space="preserve">. </w:t>
      </w:r>
      <w:proofErr w:type="spellStart"/>
      <w:r w:rsidRPr="00D50AA9">
        <w:rPr>
          <w:rFonts w:ascii="Times New Roman" w:hAnsi="Times New Roman" w:cs="Times New Roman"/>
        </w:rPr>
        <w:t>Escherichia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coli</w:t>
      </w:r>
      <w:proofErr w:type="spellEnd"/>
      <w:r w:rsidRPr="00D50AA9">
        <w:rPr>
          <w:rFonts w:ascii="Times New Roman" w:hAnsi="Times New Roman" w:cs="Times New Roman"/>
        </w:rPr>
        <w:t xml:space="preserve">, </w:t>
      </w:r>
      <w:proofErr w:type="spellStart"/>
      <w:r w:rsidRPr="00D50AA9">
        <w:rPr>
          <w:rFonts w:ascii="Times New Roman" w:hAnsi="Times New Roman" w:cs="Times New Roman"/>
        </w:rPr>
        <w:t>Proteus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spp</w:t>
      </w:r>
      <w:proofErr w:type="spellEnd"/>
      <w:r w:rsidRPr="00D50AA9">
        <w:rPr>
          <w:rFonts w:ascii="Times New Roman" w:hAnsi="Times New Roman" w:cs="Times New Roman"/>
        </w:rPr>
        <w:t xml:space="preserve">., </w:t>
      </w:r>
      <w:proofErr w:type="spellStart"/>
      <w:r w:rsidRPr="00D50AA9">
        <w:rPr>
          <w:rFonts w:ascii="Times New Roman" w:hAnsi="Times New Roman" w:cs="Times New Roman"/>
        </w:rPr>
        <w:t>Salmonella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spp</w:t>
      </w:r>
      <w:proofErr w:type="spellEnd"/>
      <w:r w:rsidRPr="00D50AA9">
        <w:rPr>
          <w:rFonts w:ascii="Times New Roman" w:hAnsi="Times New Roman" w:cs="Times New Roman"/>
        </w:rPr>
        <w:t xml:space="preserve">. и </w:t>
      </w:r>
      <w:proofErr w:type="spellStart"/>
      <w:r w:rsidRPr="00D50AA9">
        <w:rPr>
          <w:rFonts w:ascii="Times New Roman" w:hAnsi="Times New Roman" w:cs="Times New Roman"/>
        </w:rPr>
        <w:t>Staphylococcus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spp</w:t>
      </w:r>
      <w:proofErr w:type="spellEnd"/>
      <w:r w:rsidRPr="00D50AA9">
        <w:rPr>
          <w:rFonts w:ascii="Times New Roman" w:hAnsi="Times New Roman" w:cs="Times New Roman"/>
        </w:rPr>
        <w:t>. Антибиотик не действует на анаэробные бактерии, грибы, вирусы и простейшие.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Механизм бактерицидного действия гентамицина обусловлен связыванием с 30S субъединицей рибосом и нарушением синтеза белка, тем самым, препятствуя образованию комплекса транспортной и информационной РНК, при этом происходит ошибочное считывание РНК и образование нефункциональных белков. В больших концентрациях снижает барьерные функции цитоплазматических мембран и вызывает гибель микроорганизмов.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proofErr w:type="spellStart"/>
      <w:r w:rsidRPr="00D50AA9">
        <w:rPr>
          <w:rFonts w:ascii="Times New Roman" w:hAnsi="Times New Roman" w:cs="Times New Roman"/>
          <w:i/>
          <w:iCs/>
        </w:rPr>
        <w:t>Колистина</w:t>
      </w:r>
      <w:proofErr w:type="spellEnd"/>
      <w:r w:rsidRPr="00D50AA9">
        <w:rPr>
          <w:rFonts w:ascii="Times New Roman" w:hAnsi="Times New Roman" w:cs="Times New Roman"/>
          <w:i/>
          <w:iCs/>
        </w:rPr>
        <w:t xml:space="preserve"> сульфат</w:t>
      </w:r>
      <w:r w:rsidRPr="00D50AA9">
        <w:rPr>
          <w:rFonts w:ascii="Times New Roman" w:hAnsi="Times New Roman" w:cs="Times New Roman"/>
        </w:rPr>
        <w:t>, входящий в состав лекарственного препарата, </w:t>
      </w:r>
      <w:r w:rsidRPr="00D50AA9">
        <w:rPr>
          <w:rFonts w:ascii="Times New Roman" w:hAnsi="Times New Roman" w:cs="Times New Roman"/>
          <w:i/>
          <w:iCs/>
        </w:rPr>
        <w:t>активен в отношении многих грамотрицательных микроорганизмов</w:t>
      </w:r>
      <w:r w:rsidRPr="00D50AA9">
        <w:rPr>
          <w:rFonts w:ascii="Times New Roman" w:hAnsi="Times New Roman" w:cs="Times New Roman"/>
        </w:rPr>
        <w:t xml:space="preserve">, в </w:t>
      </w:r>
      <w:proofErr w:type="spellStart"/>
      <w:r w:rsidRPr="00D50AA9">
        <w:rPr>
          <w:rFonts w:ascii="Times New Roman" w:hAnsi="Times New Roman" w:cs="Times New Roman"/>
        </w:rPr>
        <w:t>т.ч</w:t>
      </w:r>
      <w:proofErr w:type="spellEnd"/>
      <w:r w:rsidRPr="00D50AA9">
        <w:rPr>
          <w:rFonts w:ascii="Times New Roman" w:hAnsi="Times New Roman" w:cs="Times New Roman"/>
        </w:rPr>
        <w:t xml:space="preserve">. E. </w:t>
      </w:r>
      <w:proofErr w:type="spellStart"/>
      <w:r w:rsidRPr="00D50AA9">
        <w:rPr>
          <w:rFonts w:ascii="Times New Roman" w:hAnsi="Times New Roman" w:cs="Times New Roman"/>
        </w:rPr>
        <w:t>coli</w:t>
      </w:r>
      <w:proofErr w:type="spellEnd"/>
      <w:r w:rsidRPr="00D50AA9">
        <w:rPr>
          <w:rFonts w:ascii="Times New Roman" w:hAnsi="Times New Roman" w:cs="Times New Roman"/>
        </w:rPr>
        <w:t xml:space="preserve">, </w:t>
      </w:r>
      <w:proofErr w:type="spellStart"/>
      <w:r w:rsidRPr="00D50AA9">
        <w:rPr>
          <w:rFonts w:ascii="Times New Roman" w:hAnsi="Times New Roman" w:cs="Times New Roman"/>
        </w:rPr>
        <w:t>Pseudomonas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aeruginosa</w:t>
      </w:r>
      <w:proofErr w:type="spellEnd"/>
      <w:r w:rsidRPr="00D50AA9">
        <w:rPr>
          <w:rFonts w:ascii="Times New Roman" w:hAnsi="Times New Roman" w:cs="Times New Roman"/>
        </w:rPr>
        <w:t xml:space="preserve">, </w:t>
      </w:r>
      <w:proofErr w:type="spellStart"/>
      <w:r w:rsidRPr="00D50AA9">
        <w:rPr>
          <w:rFonts w:ascii="Times New Roman" w:hAnsi="Times New Roman" w:cs="Times New Roman"/>
        </w:rPr>
        <w:t>Klebsiella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pneumoniae</w:t>
      </w:r>
      <w:proofErr w:type="spellEnd"/>
      <w:r w:rsidRPr="00D50AA9">
        <w:rPr>
          <w:rFonts w:ascii="Times New Roman" w:hAnsi="Times New Roman" w:cs="Times New Roman"/>
        </w:rPr>
        <w:t xml:space="preserve">, </w:t>
      </w:r>
      <w:proofErr w:type="spellStart"/>
      <w:r w:rsidRPr="00D50AA9">
        <w:rPr>
          <w:rFonts w:ascii="Times New Roman" w:hAnsi="Times New Roman" w:cs="Times New Roman"/>
        </w:rPr>
        <w:t>Salmonella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spp</w:t>
      </w:r>
      <w:proofErr w:type="spellEnd"/>
      <w:r w:rsidRPr="00D50AA9">
        <w:rPr>
          <w:rFonts w:ascii="Times New Roman" w:hAnsi="Times New Roman" w:cs="Times New Roman"/>
        </w:rPr>
        <w:t xml:space="preserve">., </w:t>
      </w:r>
      <w:proofErr w:type="spellStart"/>
      <w:r w:rsidRPr="00D50AA9">
        <w:rPr>
          <w:rFonts w:ascii="Times New Roman" w:hAnsi="Times New Roman" w:cs="Times New Roman"/>
        </w:rPr>
        <w:t>Shigella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spp</w:t>
      </w:r>
      <w:proofErr w:type="spellEnd"/>
      <w:r w:rsidRPr="00D50AA9">
        <w:rPr>
          <w:rFonts w:ascii="Times New Roman" w:hAnsi="Times New Roman" w:cs="Times New Roman"/>
        </w:rPr>
        <w:t xml:space="preserve">., </w:t>
      </w:r>
      <w:proofErr w:type="spellStart"/>
      <w:r w:rsidRPr="00D50AA9">
        <w:rPr>
          <w:rFonts w:ascii="Times New Roman" w:hAnsi="Times New Roman" w:cs="Times New Roman"/>
        </w:rPr>
        <w:t>Aerobacter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aerogenes</w:t>
      </w:r>
      <w:proofErr w:type="spellEnd"/>
      <w:r w:rsidRPr="00D50AA9">
        <w:rPr>
          <w:rFonts w:ascii="Times New Roman" w:hAnsi="Times New Roman" w:cs="Times New Roman"/>
        </w:rPr>
        <w:t xml:space="preserve">, </w:t>
      </w:r>
      <w:proofErr w:type="spellStart"/>
      <w:r w:rsidRPr="00D50AA9">
        <w:rPr>
          <w:rFonts w:ascii="Times New Roman" w:hAnsi="Times New Roman" w:cs="Times New Roman"/>
        </w:rPr>
        <w:t>Corynebacterium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spp</w:t>
      </w:r>
      <w:proofErr w:type="spellEnd"/>
      <w:r w:rsidRPr="00D50AA9">
        <w:rPr>
          <w:rFonts w:ascii="Times New Roman" w:hAnsi="Times New Roman" w:cs="Times New Roman"/>
        </w:rPr>
        <w:t xml:space="preserve">., </w:t>
      </w:r>
      <w:proofErr w:type="spellStart"/>
      <w:r w:rsidRPr="00D50AA9">
        <w:rPr>
          <w:rFonts w:ascii="Times New Roman" w:hAnsi="Times New Roman" w:cs="Times New Roman"/>
        </w:rPr>
        <w:t>Clostridium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spp</w:t>
      </w:r>
      <w:proofErr w:type="spellEnd"/>
      <w:r w:rsidRPr="00D50AA9">
        <w:rPr>
          <w:rFonts w:ascii="Times New Roman" w:hAnsi="Times New Roman" w:cs="Times New Roman"/>
        </w:rPr>
        <w:t xml:space="preserve">., </w:t>
      </w:r>
      <w:proofErr w:type="spellStart"/>
      <w:r w:rsidRPr="00D50AA9">
        <w:rPr>
          <w:rFonts w:ascii="Times New Roman" w:hAnsi="Times New Roman" w:cs="Times New Roman"/>
        </w:rPr>
        <w:t>Pasteurella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spp</w:t>
      </w:r>
      <w:proofErr w:type="spellEnd"/>
      <w:r w:rsidRPr="00D50AA9">
        <w:rPr>
          <w:rFonts w:ascii="Times New Roman" w:hAnsi="Times New Roman" w:cs="Times New Roman"/>
        </w:rPr>
        <w:t xml:space="preserve">., </w:t>
      </w:r>
      <w:proofErr w:type="spellStart"/>
      <w:r w:rsidRPr="00D50AA9">
        <w:rPr>
          <w:rFonts w:ascii="Times New Roman" w:hAnsi="Times New Roman" w:cs="Times New Roman"/>
        </w:rPr>
        <w:t>Bacteroides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spp</w:t>
      </w:r>
      <w:proofErr w:type="spellEnd"/>
      <w:r w:rsidRPr="00D50AA9">
        <w:rPr>
          <w:rFonts w:ascii="Times New Roman" w:hAnsi="Times New Roman" w:cs="Times New Roman"/>
        </w:rPr>
        <w:t xml:space="preserve">., </w:t>
      </w:r>
      <w:proofErr w:type="spellStart"/>
      <w:r w:rsidRPr="00D50AA9">
        <w:rPr>
          <w:rFonts w:ascii="Times New Roman" w:hAnsi="Times New Roman" w:cs="Times New Roman"/>
        </w:rPr>
        <w:t>Erysipelothrix</w:t>
      </w:r>
      <w:proofErr w:type="spellEnd"/>
      <w:r w:rsidRPr="00D50AA9">
        <w:rPr>
          <w:rFonts w:ascii="Times New Roman" w:hAnsi="Times New Roman" w:cs="Times New Roman"/>
        </w:rPr>
        <w:t xml:space="preserve"> </w:t>
      </w:r>
      <w:proofErr w:type="spellStart"/>
      <w:r w:rsidRPr="00D50AA9">
        <w:rPr>
          <w:rFonts w:ascii="Times New Roman" w:hAnsi="Times New Roman" w:cs="Times New Roman"/>
        </w:rPr>
        <w:t>spp</w:t>
      </w:r>
      <w:proofErr w:type="spellEnd"/>
      <w:r w:rsidRPr="00D50AA9">
        <w:rPr>
          <w:rFonts w:ascii="Times New Roman" w:hAnsi="Times New Roman" w:cs="Times New Roman"/>
        </w:rPr>
        <w:t xml:space="preserve">. Грамположительные аэробы устойчивы к </w:t>
      </w:r>
      <w:proofErr w:type="spellStart"/>
      <w:r w:rsidRPr="00D50AA9">
        <w:rPr>
          <w:rFonts w:ascii="Times New Roman" w:hAnsi="Times New Roman" w:cs="Times New Roman"/>
        </w:rPr>
        <w:t>колистину</w:t>
      </w:r>
      <w:proofErr w:type="spellEnd"/>
      <w:r w:rsidRPr="00D50AA9">
        <w:rPr>
          <w:rFonts w:ascii="Times New Roman" w:hAnsi="Times New Roman" w:cs="Times New Roman"/>
        </w:rPr>
        <w:t>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 xml:space="preserve">Механизм бактерицидного действия </w:t>
      </w:r>
      <w:proofErr w:type="spellStart"/>
      <w:r w:rsidRPr="00D50AA9">
        <w:rPr>
          <w:rFonts w:ascii="Times New Roman" w:hAnsi="Times New Roman" w:cs="Times New Roman"/>
        </w:rPr>
        <w:t>колистина</w:t>
      </w:r>
      <w:proofErr w:type="spellEnd"/>
      <w:r w:rsidRPr="00D50AA9">
        <w:rPr>
          <w:rFonts w:ascii="Times New Roman" w:hAnsi="Times New Roman" w:cs="Times New Roman"/>
        </w:rPr>
        <w:t xml:space="preserve"> заключается в разрушении структуры фосфолипидов клеточной мембраны, что вызывает гибель микроорганизма.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proofErr w:type="spellStart"/>
      <w:r w:rsidRPr="00D50AA9">
        <w:rPr>
          <w:rFonts w:ascii="Times New Roman" w:hAnsi="Times New Roman" w:cs="Times New Roman"/>
          <w:i/>
          <w:iCs/>
        </w:rPr>
        <w:t>Пропранолол</w:t>
      </w:r>
      <w:proofErr w:type="spellEnd"/>
      <w:r w:rsidRPr="00D50AA9">
        <w:rPr>
          <w:rFonts w:ascii="Times New Roman" w:hAnsi="Times New Roman" w:cs="Times New Roman"/>
        </w:rPr>
        <w:t xml:space="preserve">, входящий в состав препарата, усиливает сократительную способность </w:t>
      </w:r>
      <w:proofErr w:type="spellStart"/>
      <w:r w:rsidRPr="00D50AA9">
        <w:rPr>
          <w:rFonts w:ascii="Times New Roman" w:hAnsi="Times New Roman" w:cs="Times New Roman"/>
        </w:rPr>
        <w:t>миометрия</w:t>
      </w:r>
      <w:proofErr w:type="spellEnd"/>
      <w:r w:rsidRPr="00D50AA9">
        <w:rPr>
          <w:rFonts w:ascii="Times New Roman" w:hAnsi="Times New Roman" w:cs="Times New Roman"/>
        </w:rPr>
        <w:t xml:space="preserve"> матки, что способствует более быстрому отделению последа, а при эндометрите удалению гнойного содержимого из матки.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Компоненты препарата плохо всасываются через слизистую оболочку матки, что предотвращает их накопление в продуктах животноводства и молоке.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Препарат по степени воздействия на организм относится к веществам малоопасным (4 класс опасности по ГОСТ 12.1.007-76).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  <w:b/>
          <w:bCs/>
        </w:rPr>
      </w:pPr>
      <w:r w:rsidRPr="00D50AA9">
        <w:rPr>
          <w:rFonts w:ascii="Times New Roman" w:hAnsi="Times New Roman" w:cs="Times New Roman"/>
          <w:b/>
          <w:bCs/>
        </w:rPr>
        <w:t>Показания к применению препарата ЭНДОМЕТРАМАГ-К</w:t>
      </w:r>
      <w:r w:rsidRPr="00D50AA9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— для лечения эндометрита у коров и профилактики послеродовых заболеваний.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  <w:b/>
          <w:bCs/>
        </w:rPr>
      </w:pPr>
      <w:r w:rsidRPr="00D50AA9">
        <w:rPr>
          <w:rFonts w:ascii="Times New Roman" w:hAnsi="Times New Roman" w:cs="Times New Roman"/>
          <w:b/>
          <w:bCs/>
        </w:rPr>
        <w:t>Порядок применения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Перед введением препарата проводят санитарную обработку наружных половых органов. При необходимости освобождают полость матки от воспалительного экссудата.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Для</w:t>
      </w:r>
      <w:r w:rsidRPr="00D50AA9">
        <w:rPr>
          <w:rFonts w:ascii="Times New Roman" w:hAnsi="Times New Roman" w:cs="Times New Roman"/>
          <w:i/>
          <w:iCs/>
        </w:rPr>
        <w:t> </w:t>
      </w:r>
      <w:proofErr w:type="gramStart"/>
      <w:r w:rsidRPr="00D50AA9">
        <w:rPr>
          <w:rFonts w:ascii="Times New Roman" w:hAnsi="Times New Roman" w:cs="Times New Roman"/>
          <w:i/>
          <w:iCs/>
        </w:rPr>
        <w:t>лечении</w:t>
      </w:r>
      <w:proofErr w:type="gramEnd"/>
      <w:r w:rsidRPr="00D50AA9">
        <w:rPr>
          <w:rFonts w:ascii="Times New Roman" w:hAnsi="Times New Roman" w:cs="Times New Roman"/>
          <w:i/>
          <w:iCs/>
        </w:rPr>
        <w:t xml:space="preserve"> эндометрита</w:t>
      </w:r>
      <w:r w:rsidRPr="00D50AA9">
        <w:rPr>
          <w:rFonts w:ascii="Times New Roman" w:hAnsi="Times New Roman" w:cs="Times New Roman"/>
        </w:rPr>
        <w:t xml:space="preserve"> препарат вводят </w:t>
      </w:r>
      <w:proofErr w:type="spellStart"/>
      <w:r w:rsidRPr="00D50AA9">
        <w:rPr>
          <w:rFonts w:ascii="Times New Roman" w:hAnsi="Times New Roman" w:cs="Times New Roman"/>
        </w:rPr>
        <w:t>внутриматочно</w:t>
      </w:r>
      <w:proofErr w:type="spellEnd"/>
      <w:r w:rsidRPr="00D50AA9">
        <w:rPr>
          <w:rFonts w:ascii="Times New Roman" w:hAnsi="Times New Roman" w:cs="Times New Roman"/>
        </w:rPr>
        <w:t xml:space="preserve"> в дозе 50 -150 мл с помощью шприца </w:t>
      </w:r>
      <w:proofErr w:type="spellStart"/>
      <w:r w:rsidRPr="00D50AA9">
        <w:rPr>
          <w:rFonts w:ascii="Times New Roman" w:hAnsi="Times New Roman" w:cs="Times New Roman"/>
        </w:rPr>
        <w:t>Жанэ</w:t>
      </w:r>
      <w:proofErr w:type="spellEnd"/>
      <w:r w:rsidRPr="00D50AA9">
        <w:rPr>
          <w:rFonts w:ascii="Times New Roman" w:hAnsi="Times New Roman" w:cs="Times New Roman"/>
        </w:rPr>
        <w:t xml:space="preserve"> с интервалом 24-48 ч до клинического выздоровления. Курс лечения составляет обычно 3-5 введений. При лечении хронического и субклинического эндометритов до введения лекарственного препарата необходимо провести ректальный массаж матки в течение 1.5-2 мин.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lastRenderedPageBreak/>
        <w:t>Для </w:t>
      </w:r>
      <w:r w:rsidRPr="00D50AA9">
        <w:rPr>
          <w:rFonts w:ascii="Times New Roman" w:hAnsi="Times New Roman" w:cs="Times New Roman"/>
          <w:i/>
          <w:iCs/>
        </w:rPr>
        <w:t>профилактики послеродовых болезней</w:t>
      </w:r>
      <w:r w:rsidRPr="00D50AA9">
        <w:rPr>
          <w:rFonts w:ascii="Times New Roman" w:hAnsi="Times New Roman" w:cs="Times New Roman"/>
        </w:rPr>
        <w:t xml:space="preserve"> препарат применяют однократно </w:t>
      </w:r>
      <w:proofErr w:type="spellStart"/>
      <w:r w:rsidRPr="00D50AA9">
        <w:rPr>
          <w:rFonts w:ascii="Times New Roman" w:hAnsi="Times New Roman" w:cs="Times New Roman"/>
        </w:rPr>
        <w:t>внутриматочно</w:t>
      </w:r>
      <w:proofErr w:type="spellEnd"/>
      <w:r w:rsidRPr="00D50AA9">
        <w:rPr>
          <w:rFonts w:ascii="Times New Roman" w:hAnsi="Times New Roman" w:cs="Times New Roman"/>
        </w:rPr>
        <w:t xml:space="preserve"> в дозе 50-150 мл с помощью шприца </w:t>
      </w:r>
      <w:proofErr w:type="spellStart"/>
      <w:r w:rsidRPr="00D50AA9">
        <w:rPr>
          <w:rFonts w:ascii="Times New Roman" w:hAnsi="Times New Roman" w:cs="Times New Roman"/>
        </w:rPr>
        <w:t>Жанэ</w:t>
      </w:r>
      <w:proofErr w:type="spellEnd"/>
      <w:r w:rsidRPr="00D50AA9">
        <w:rPr>
          <w:rFonts w:ascii="Times New Roman" w:hAnsi="Times New Roman" w:cs="Times New Roman"/>
        </w:rPr>
        <w:t xml:space="preserve"> после отделения последа, абортов или оказания помощи при осложнениях и патологических родах.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Особенностей действия лекарственного препарата при его первом применении и отмене не установлено.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Следует избегать пропуска очередной дозы препарата, т.к. это может привести к снижению терапевтической эффективности. В случае пропуска одной дозы необходимо ввести препарат как можно скорее.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  <w:b/>
          <w:bCs/>
        </w:rPr>
      </w:pPr>
      <w:r w:rsidRPr="00D50AA9">
        <w:rPr>
          <w:rFonts w:ascii="Times New Roman" w:hAnsi="Times New Roman" w:cs="Times New Roman"/>
          <w:b/>
          <w:bCs/>
        </w:rPr>
        <w:t>Побочные эффекты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 xml:space="preserve">При применении препарата </w:t>
      </w:r>
      <w:proofErr w:type="spellStart"/>
      <w:r w:rsidRPr="00D50AA9">
        <w:rPr>
          <w:rFonts w:ascii="Times New Roman" w:hAnsi="Times New Roman" w:cs="Times New Roman"/>
        </w:rPr>
        <w:t>Эндометримаг</w:t>
      </w:r>
      <w:proofErr w:type="spellEnd"/>
      <w:r w:rsidRPr="00D50AA9">
        <w:rPr>
          <w:rFonts w:ascii="Times New Roman" w:hAnsi="Times New Roman" w:cs="Times New Roman"/>
        </w:rPr>
        <w:t>-К</w:t>
      </w:r>
      <w:r w:rsidRPr="00D50AA9">
        <w:rPr>
          <w:rFonts w:ascii="Times New Roman" w:hAnsi="Times New Roman" w:cs="Times New Roman"/>
          <w:vertAlign w:val="superscript"/>
        </w:rPr>
        <w:t>®</w:t>
      </w:r>
      <w:r w:rsidRPr="00D50AA9">
        <w:rPr>
          <w:rFonts w:ascii="Times New Roman" w:hAnsi="Times New Roman" w:cs="Times New Roman"/>
        </w:rPr>
        <w:t> в соответствии с инструкцией побочных явлений и осложнений, как правило, не наблюдается. В случае появления аллергических реакций использование препарата прекращают и назначают животному антигистаминные и симптоматические лекарственные препараты.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Симптомы передозировки у коров не выявлены.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  <w:b/>
          <w:bCs/>
        </w:rPr>
      </w:pPr>
      <w:r w:rsidRPr="00D50AA9">
        <w:rPr>
          <w:rFonts w:ascii="Times New Roman" w:hAnsi="Times New Roman" w:cs="Times New Roman"/>
          <w:b/>
          <w:bCs/>
        </w:rPr>
        <w:t>Противопоказания к применению препарата ЭНДОМЕТРАМАГ-К</w:t>
      </w:r>
      <w:r w:rsidRPr="00D50AA9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— повышенная индивидуальная чувствительность к компонентам препарата.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  <w:b/>
          <w:bCs/>
        </w:rPr>
      </w:pPr>
      <w:r w:rsidRPr="00D50AA9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 xml:space="preserve">Не допускается одновременное применение препарата </w:t>
      </w:r>
      <w:proofErr w:type="spellStart"/>
      <w:r w:rsidRPr="00D50AA9">
        <w:rPr>
          <w:rFonts w:ascii="Times New Roman" w:hAnsi="Times New Roman" w:cs="Times New Roman"/>
        </w:rPr>
        <w:t>Эндометримаг</w:t>
      </w:r>
      <w:proofErr w:type="spellEnd"/>
      <w:r w:rsidRPr="00D50AA9">
        <w:rPr>
          <w:rFonts w:ascii="Times New Roman" w:hAnsi="Times New Roman" w:cs="Times New Roman"/>
        </w:rPr>
        <w:t>-К</w:t>
      </w:r>
      <w:r w:rsidRPr="00D50AA9">
        <w:rPr>
          <w:rFonts w:ascii="Times New Roman" w:hAnsi="Times New Roman" w:cs="Times New Roman"/>
          <w:vertAlign w:val="superscript"/>
        </w:rPr>
        <w:t>®</w:t>
      </w:r>
      <w:r w:rsidRPr="00D50AA9">
        <w:rPr>
          <w:rFonts w:ascii="Times New Roman" w:hAnsi="Times New Roman" w:cs="Times New Roman"/>
        </w:rPr>
        <w:t xml:space="preserve"> с </w:t>
      </w:r>
      <w:proofErr w:type="spellStart"/>
      <w:r w:rsidRPr="00D50AA9">
        <w:rPr>
          <w:rFonts w:ascii="Times New Roman" w:hAnsi="Times New Roman" w:cs="Times New Roman"/>
        </w:rPr>
        <w:t>ксилазином</w:t>
      </w:r>
      <w:proofErr w:type="spellEnd"/>
      <w:r w:rsidRPr="00D50AA9">
        <w:rPr>
          <w:rFonts w:ascii="Times New Roman" w:hAnsi="Times New Roman" w:cs="Times New Roman"/>
        </w:rPr>
        <w:t xml:space="preserve">, </w:t>
      </w:r>
      <w:proofErr w:type="spellStart"/>
      <w:r w:rsidRPr="00D50AA9">
        <w:rPr>
          <w:rFonts w:ascii="Times New Roman" w:hAnsi="Times New Roman" w:cs="Times New Roman"/>
        </w:rPr>
        <w:t>ксиланитом</w:t>
      </w:r>
      <w:proofErr w:type="spellEnd"/>
      <w:r w:rsidRPr="00D50AA9">
        <w:rPr>
          <w:rFonts w:ascii="Times New Roman" w:hAnsi="Times New Roman" w:cs="Times New Roman"/>
        </w:rPr>
        <w:t xml:space="preserve">, </w:t>
      </w:r>
      <w:proofErr w:type="spellStart"/>
      <w:r w:rsidRPr="00D50AA9">
        <w:rPr>
          <w:rFonts w:ascii="Times New Roman" w:hAnsi="Times New Roman" w:cs="Times New Roman"/>
        </w:rPr>
        <w:t>рометаром</w:t>
      </w:r>
      <w:proofErr w:type="spellEnd"/>
      <w:r w:rsidRPr="00D50AA9">
        <w:rPr>
          <w:rFonts w:ascii="Times New Roman" w:hAnsi="Times New Roman" w:cs="Times New Roman"/>
        </w:rPr>
        <w:t xml:space="preserve">, </w:t>
      </w:r>
      <w:proofErr w:type="spellStart"/>
      <w:r w:rsidRPr="00D50AA9">
        <w:rPr>
          <w:rFonts w:ascii="Times New Roman" w:hAnsi="Times New Roman" w:cs="Times New Roman"/>
        </w:rPr>
        <w:t>ромпуном</w:t>
      </w:r>
      <w:proofErr w:type="spellEnd"/>
      <w:r w:rsidRPr="00D50AA9">
        <w:rPr>
          <w:rFonts w:ascii="Times New Roman" w:hAnsi="Times New Roman" w:cs="Times New Roman"/>
        </w:rPr>
        <w:t>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Молоко, полученное от животных в период лечения и в течение суток после последнего введения препарата, запрещается использовать для пищевых целей.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Убой животных на мясо разрешается не ранее чем через 4 суток после прекращения применения препарата. Мясо животных, вынужденно убитых до истечения указанного срока, может быть использовано для кормления пушных зверей после термической обработки.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  <w:i/>
          <w:iCs/>
        </w:rPr>
        <w:t>Меры личной профилактики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 xml:space="preserve">При работе с препаратом </w:t>
      </w:r>
      <w:proofErr w:type="spellStart"/>
      <w:r w:rsidRPr="00D50AA9">
        <w:rPr>
          <w:rFonts w:ascii="Times New Roman" w:hAnsi="Times New Roman" w:cs="Times New Roman"/>
        </w:rPr>
        <w:t>Эндометримаг</w:t>
      </w:r>
      <w:proofErr w:type="spellEnd"/>
      <w:r w:rsidRPr="00D50AA9">
        <w:rPr>
          <w:rFonts w:ascii="Times New Roman" w:hAnsi="Times New Roman" w:cs="Times New Roman"/>
        </w:rPr>
        <w:t>-К</w:t>
      </w:r>
      <w:r w:rsidRPr="00D50AA9">
        <w:rPr>
          <w:rFonts w:ascii="Times New Roman" w:hAnsi="Times New Roman" w:cs="Times New Roman"/>
          <w:vertAlign w:val="superscript"/>
        </w:rPr>
        <w:t>®</w:t>
      </w:r>
      <w:r w:rsidRPr="00D50AA9">
        <w:rPr>
          <w:rFonts w:ascii="Times New Roman" w:hAnsi="Times New Roman" w:cs="Times New Roman"/>
        </w:rPr>
        <w:t> следует соблюдать общие правила личной гигиены и техники безопасности, предусмотренные при работе с лекарственными препаратами. По окончании работы следует вымыть руки теплой водой с мылом.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Людям с гиперчувствительностью к компонентам препарата следует избегать прямого контакта с препаратом. При случайном контакте лекарственного препарата с кожей или слизистыми оболочками глаз, их необходимо промыть большим количеством воды. В случае появления аллергических реакций и/или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Пустые канистры из-под лекарственного препарата запрещается использовать для бытовых целей, они подлежат утилизации с бытовыми отходами.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  <w:b/>
          <w:bCs/>
        </w:rPr>
      </w:pPr>
      <w:r w:rsidRPr="00D50AA9">
        <w:rPr>
          <w:rFonts w:ascii="Times New Roman" w:hAnsi="Times New Roman" w:cs="Times New Roman"/>
          <w:b/>
          <w:bCs/>
        </w:rPr>
        <w:t>Условия хранения ЭНДОМЕТРАМАГ-К</w:t>
      </w:r>
      <w:r w:rsidRPr="00D50AA9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Препарат следует хранить в закрытой упаковке производителя в сухом, защищенном от прямых солнечных лучей, недоступном для детей месте, отдельно от продуктов питания и кормов, при температуре от 5</w:t>
      </w:r>
      <w:proofErr w:type="gramStart"/>
      <w:r w:rsidRPr="00D50AA9">
        <w:rPr>
          <w:rFonts w:ascii="Times New Roman" w:hAnsi="Times New Roman" w:cs="Times New Roman"/>
        </w:rPr>
        <w:t>°С</w:t>
      </w:r>
      <w:proofErr w:type="gramEnd"/>
      <w:r w:rsidRPr="00D50AA9">
        <w:rPr>
          <w:rFonts w:ascii="Times New Roman" w:hAnsi="Times New Roman" w:cs="Times New Roman"/>
        </w:rPr>
        <w:t xml:space="preserve"> до 25°С.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>Утилизация неиспользованного препарата производится в соответствии с требованиями законодательства.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  <w:b/>
          <w:bCs/>
        </w:rPr>
      </w:pPr>
      <w:r w:rsidRPr="00D50AA9">
        <w:rPr>
          <w:rFonts w:ascii="Times New Roman" w:hAnsi="Times New Roman" w:cs="Times New Roman"/>
          <w:b/>
          <w:bCs/>
        </w:rPr>
        <w:t>Срок годности ЭНДОМЕТРАМАГ-К</w:t>
      </w:r>
      <w:r w:rsidRPr="00D50AA9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D50AA9" w:rsidRPr="00D50AA9" w:rsidRDefault="00D50AA9" w:rsidP="00D50AA9">
      <w:pPr>
        <w:spacing w:after="0"/>
        <w:rPr>
          <w:rFonts w:ascii="Times New Roman" w:hAnsi="Times New Roman" w:cs="Times New Roman"/>
        </w:rPr>
      </w:pPr>
      <w:r w:rsidRPr="00D50AA9">
        <w:rPr>
          <w:rFonts w:ascii="Times New Roman" w:hAnsi="Times New Roman" w:cs="Times New Roman"/>
        </w:rPr>
        <w:t xml:space="preserve">Срок годности при соблюдении условий хранения - 2 года </w:t>
      </w:r>
      <w:proofErr w:type="gramStart"/>
      <w:r w:rsidRPr="00D50AA9">
        <w:rPr>
          <w:rFonts w:ascii="Times New Roman" w:hAnsi="Times New Roman" w:cs="Times New Roman"/>
        </w:rPr>
        <w:t>с даты производства</w:t>
      </w:r>
      <w:proofErr w:type="gramEnd"/>
      <w:r w:rsidRPr="00D50AA9">
        <w:rPr>
          <w:rFonts w:ascii="Times New Roman" w:hAnsi="Times New Roman" w:cs="Times New Roman"/>
        </w:rPr>
        <w:t>. Запрещается использование препарата после окончания срока его годности.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A9"/>
    <w:rsid w:val="00AC55D9"/>
    <w:rsid w:val="00D5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54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8401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337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365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224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2849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9145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377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2588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839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2019-06-19T13:50:00Z</dcterms:created>
  <dcterms:modified xsi:type="dcterms:W3CDTF">2019-06-19T13:51:00Z</dcterms:modified>
</cp:coreProperties>
</file>